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666666"/>
          <w:sz w:val="18"/>
        </w:rPr>
        <w:t>Образец подготовлен агентством «Акцент на результат» в октябре 2026 года по действующей на эту дату редакции законов. Это не юридическая консультация: адаптируйте документ под свой бизнес, удалите неподходящие пункты и покажите юристу. Поля в [квадратных скобках] замените своими данными.</w:t>
      </w:r>
    </w:p>
    <w:p>
      <w:pPr>
        <w:pStyle w:val="Heading1"/>
        <w:jc w:val="center"/>
      </w:pPr>
      <w:r>
        <w:t>Согласие на обработку персональных данных</w:t>
      </w:r>
    </w:p>
    <w:p>
      <w:r>
        <w:t>Редакция от [дата]. Опубликовано по адресу: [ссылка на страницу сайта].</w:t>
      </w:r>
    </w:p>
    <w:p>
      <w:r>
        <w:t>Я, субъект персональных данных, заполняя форму на сайте [адрес сайта] и отмечая поле «Я даю согласие на обработку персональных данных», свободно, своей волей и в своем интересе даю согласие оператору — [Полное наименование организации / ФИО индивидуального предпринимателя], ОГРН [ ], ИНН [ ], адрес: [адрес места нахождения], email: [email], телефон: [телефон] (далее — Оператор) — на обработку моих персональных данных на следующих условиях (ст. 9 Федерального закона № 152-ФЗ «О персональных данных»):</w:t>
      </w:r>
    </w:p>
    <w:p>
      <w:pPr>
        <w:pStyle w:val="Heading2"/>
      </w:pPr>
      <w:r>
        <w:t>1. Перечень персональных данных</w:t>
      </w:r>
    </w:p>
    <w:p>
      <w:r>
        <w:t>Имя (ФИО), номер телефона, адрес электронной почты, [город], сведения, указанные мной в тексте обращения, [иное — перечислите только то, что реально собирает форма].</w:t>
      </w:r>
    </w:p>
    <w:p>
      <w:pPr>
        <w:pStyle w:val="Heading2"/>
      </w:pPr>
      <w:r>
        <w:t>2. Цели обработки</w:t>
      </w:r>
    </w:p>
    <w:p>
      <w:r>
        <w:t>Обработка моей заявки (обращения), связь со мной для ответа на него, [подготовка коммерческого предложения, заключение договора — по моей инициативе].</w:t>
      </w:r>
    </w:p>
    <w:p>
      <w:pPr>
        <w:pStyle w:val="Heading2"/>
      </w:pPr>
      <w:r>
        <w:t>3. Действия с данными и способы обработки</w:t>
      </w:r>
    </w:p>
    <w:p>
      <w: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указанным в разделе 4, блокирование, удаление, уничтожение. Обработка ведется с использованием средств автоматизации и без них.</w:t>
      </w:r>
    </w:p>
    <w:p>
      <w:pPr>
        <w:pStyle w:val="Heading2"/>
      </w:pPr>
      <w:r>
        <w:t>4. Лица, которым может быть поручена обработка</w:t>
      </w:r>
    </w:p>
    <w:p>
      <w:r>
        <w:t>[Наименование и адрес: например, хостинг-провайдер, CRM-система] — только для целей, указанных в разделе 2. [Если поручения нет — удалите раздел.]</w:t>
      </w:r>
    </w:p>
    <w:p>
      <w:pPr>
        <w:pStyle w:val="Heading2"/>
      </w:pPr>
      <w:r>
        <w:t>5. Срок действия и отзыв согласия</w:t>
      </w:r>
    </w:p>
    <w:p>
      <w:r>
        <w:t>Согласие действует [до достижения целей обработки / в течение N лет] либо до его отзыва. Я могу отозвать согласие, направив заявление на [email] или по адресу [адрес]. После получения отзыва Оператор прекращает обработку и уничтожает данные в срок не более 30 дней, если их сохранение не требуется по закону (ч. 5 ст. 21 152-ФЗ).</w:t>
      </w:r>
    </w:p>
    <w:p>
      <w:pPr>
        <w:pStyle w:val="Heading2"/>
      </w:pPr>
      <w:r>
        <w:t>Как разместить на сайте</w:t>
      </w:r>
    </w:p>
    <w:p>
      <w:pPr>
        <w:pStyle w:val="ListBullet"/>
      </w:pPr>
      <w:r>
        <w:t>Опубликуйте согласие отдельной страницей (например, /consent/), отдельно от политики и пользовательского соглашения — так требует ч. 1 ст. 9 152-ФЗ с 1 сентября 2025 года.</w:t>
      </w:r>
    </w:p>
    <w:p>
      <w:pPr>
        <w:pStyle w:val="ListBullet"/>
      </w:pPr>
      <w:r>
        <w:t>У каждой формы — отдельная галочка «Я даю согласие на обработку персональных данных» со ссылкой на эту страницу. Галочка не должна стоять заранее.</w:t>
      </w:r>
    </w:p>
    <w:p>
      <w:pPr>
        <w:pStyle w:val="ListBullet"/>
      </w:pPr>
      <w:r>
        <w:t>Согласие на рекламную рассылку — отдельной, второй галочкой (см. отдельный образец).</w:t>
      </w:r>
    </w:p>
    <w:p>
      <w:pPr>
        <w:pStyle w:val="ListBullet"/>
      </w:pPr>
      <w:r>
        <w:t>Рядом со ссылкой на согласие дайте ссылку на Политику обработки персональных данных.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